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6665" w14:textId="77777777" w:rsidR="00D91F95" w:rsidRPr="009A2A0D" w:rsidRDefault="00D91F95">
      <w:pPr>
        <w:pStyle w:val="Title"/>
        <w:rPr>
          <w:rFonts w:ascii="Arial" w:hAnsi="Arial" w:cs="Arial"/>
        </w:rPr>
      </w:pPr>
      <w:r w:rsidRPr="009A2A0D">
        <w:rPr>
          <w:rFonts w:ascii="Arial" w:hAnsi="Arial" w:cs="Arial"/>
        </w:rPr>
        <w:t>POSITION DESCRIPTION</w:t>
      </w:r>
    </w:p>
    <w:p w14:paraId="132915FF" w14:textId="77777777" w:rsidR="00D91F95" w:rsidRPr="009A2A0D" w:rsidRDefault="00D91F95">
      <w:pPr>
        <w:rPr>
          <w:rFonts w:ascii="Arial" w:hAnsi="Arial" w:cs="Arial"/>
        </w:rPr>
      </w:pPr>
    </w:p>
    <w:p w14:paraId="2A3DA14B" w14:textId="77777777" w:rsidR="00D91F95" w:rsidRPr="009A2A0D" w:rsidRDefault="00D91F95">
      <w:pPr>
        <w:rPr>
          <w:rFonts w:ascii="Arial" w:hAnsi="Arial" w:cs="Arial"/>
        </w:rPr>
      </w:pPr>
    </w:p>
    <w:p w14:paraId="196182EE" w14:textId="14DD0513" w:rsidR="00D91F95" w:rsidRPr="009A2A0D" w:rsidRDefault="00D91F95">
      <w:pPr>
        <w:rPr>
          <w:rFonts w:ascii="Arial" w:hAnsi="Arial" w:cs="Arial"/>
        </w:rPr>
      </w:pPr>
      <w:r w:rsidRPr="009A2A0D">
        <w:rPr>
          <w:rFonts w:ascii="Arial" w:hAnsi="Arial" w:cs="Arial"/>
          <w:b/>
        </w:rPr>
        <w:t>POSITION :</w:t>
      </w:r>
      <w:r w:rsidRPr="009A2A0D">
        <w:rPr>
          <w:rFonts w:ascii="Arial" w:hAnsi="Arial" w:cs="Arial"/>
        </w:rPr>
        <w:t xml:space="preserve"> </w:t>
      </w:r>
      <w:r w:rsidRPr="009A2A0D">
        <w:rPr>
          <w:rFonts w:ascii="Arial" w:hAnsi="Arial" w:cs="Arial"/>
        </w:rPr>
        <w:tab/>
      </w:r>
      <w:r w:rsidRPr="009A2A0D">
        <w:rPr>
          <w:rFonts w:ascii="Arial" w:hAnsi="Arial" w:cs="Arial"/>
        </w:rPr>
        <w:tab/>
      </w:r>
      <w:r w:rsidR="009A2A0D" w:rsidRPr="009A2A0D">
        <w:rPr>
          <w:rFonts w:ascii="Arial" w:hAnsi="Arial" w:cs="Arial"/>
        </w:rPr>
        <w:t xml:space="preserve">Maintenance </w:t>
      </w:r>
      <w:r w:rsidRPr="009A2A0D">
        <w:rPr>
          <w:rFonts w:ascii="Arial" w:hAnsi="Arial" w:cs="Arial"/>
        </w:rPr>
        <w:t>Engineer</w:t>
      </w:r>
      <w:r w:rsidR="006F5501">
        <w:rPr>
          <w:rFonts w:ascii="Arial" w:hAnsi="Arial" w:cs="Arial"/>
        </w:rPr>
        <w:t xml:space="preserve"> </w:t>
      </w:r>
    </w:p>
    <w:p w14:paraId="4CE89F47" w14:textId="77777777" w:rsidR="00D91F95" w:rsidRPr="009A2A0D" w:rsidRDefault="00D91F95">
      <w:pPr>
        <w:rPr>
          <w:rFonts w:ascii="Arial" w:hAnsi="Arial" w:cs="Arial"/>
        </w:rPr>
      </w:pPr>
    </w:p>
    <w:p w14:paraId="13335730" w14:textId="6DC7163F" w:rsidR="00D91F95" w:rsidRPr="009A2A0D" w:rsidRDefault="00D91F95">
      <w:pPr>
        <w:rPr>
          <w:rFonts w:ascii="Arial" w:hAnsi="Arial" w:cs="Arial"/>
        </w:rPr>
      </w:pPr>
      <w:r w:rsidRPr="009A2A0D">
        <w:rPr>
          <w:rFonts w:ascii="Arial" w:hAnsi="Arial" w:cs="Arial"/>
          <w:b/>
        </w:rPr>
        <w:t>REPORTS TO :</w:t>
      </w:r>
      <w:r w:rsidRPr="009A2A0D">
        <w:rPr>
          <w:rFonts w:ascii="Arial" w:hAnsi="Arial" w:cs="Arial"/>
        </w:rPr>
        <w:tab/>
      </w:r>
      <w:r w:rsidR="00E17322">
        <w:rPr>
          <w:rFonts w:ascii="Arial" w:hAnsi="Arial" w:cs="Arial"/>
        </w:rPr>
        <w:t>Maintenance Manager</w:t>
      </w:r>
    </w:p>
    <w:p w14:paraId="33A49199" w14:textId="77777777" w:rsidR="00D91F95" w:rsidRPr="009A2A0D" w:rsidRDefault="00D91F95">
      <w:pPr>
        <w:rPr>
          <w:rFonts w:ascii="Arial" w:hAnsi="Arial" w:cs="Arial"/>
        </w:rPr>
      </w:pPr>
    </w:p>
    <w:p w14:paraId="4B726729" w14:textId="77777777" w:rsidR="00D91F95" w:rsidRPr="009A2A0D" w:rsidRDefault="009A2A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FOR</w:t>
      </w:r>
      <w:r w:rsidR="00D91F95" w:rsidRPr="009A2A0D">
        <w:rPr>
          <w:rFonts w:ascii="Arial" w:hAnsi="Arial" w:cs="Arial"/>
          <w:b/>
        </w:rPr>
        <w:t>:</w:t>
      </w:r>
    </w:p>
    <w:p w14:paraId="7EEC5BCB" w14:textId="77777777" w:rsidR="00D91F95" w:rsidRPr="009A2A0D" w:rsidRDefault="00D91F95">
      <w:pPr>
        <w:rPr>
          <w:rFonts w:ascii="Arial" w:hAnsi="Arial" w:cs="Arial"/>
        </w:rPr>
      </w:pPr>
    </w:p>
    <w:p w14:paraId="4C8A7B06" w14:textId="77777777" w:rsidR="00D91F95" w:rsidRPr="007B6FB1" w:rsidRDefault="00D91F95">
      <w:pPr>
        <w:rPr>
          <w:rFonts w:ascii="Arial" w:hAnsi="Arial" w:cs="Arial"/>
          <w:sz w:val="22"/>
          <w:szCs w:val="22"/>
        </w:rPr>
      </w:pPr>
      <w:r w:rsidRPr="007B6FB1">
        <w:rPr>
          <w:rFonts w:ascii="Arial" w:hAnsi="Arial" w:cs="Arial"/>
          <w:sz w:val="22"/>
          <w:szCs w:val="22"/>
        </w:rPr>
        <w:t xml:space="preserve">Ensuring all plant and buildings are maintained to a high level and that maintenance </w:t>
      </w:r>
      <w:r w:rsidR="00FD20AB" w:rsidRPr="007B6FB1">
        <w:rPr>
          <w:rFonts w:ascii="Arial" w:hAnsi="Arial" w:cs="Arial"/>
          <w:sz w:val="22"/>
          <w:szCs w:val="22"/>
        </w:rPr>
        <w:t xml:space="preserve">is undertaken in an efficient, </w:t>
      </w:r>
      <w:r w:rsidRPr="007B6FB1">
        <w:rPr>
          <w:rFonts w:ascii="Arial" w:hAnsi="Arial" w:cs="Arial"/>
          <w:sz w:val="22"/>
          <w:szCs w:val="22"/>
        </w:rPr>
        <w:t>timely and competent manner.</w:t>
      </w:r>
      <w:r w:rsidR="009A2A0D" w:rsidRPr="007B6FB1">
        <w:rPr>
          <w:rFonts w:ascii="Arial" w:hAnsi="Arial" w:cs="Arial"/>
          <w:sz w:val="22"/>
          <w:szCs w:val="22"/>
        </w:rPr>
        <w:t xml:space="preserve"> The smooth and efficient operation of the Processing Departments relies on the machinery and equipment being maintained to a high standard to prevent breakdowns and equipment running smoothly </w:t>
      </w:r>
      <w:r w:rsidR="00DB4B86" w:rsidRPr="007B6FB1">
        <w:rPr>
          <w:rFonts w:ascii="Arial" w:hAnsi="Arial" w:cs="Arial"/>
          <w:sz w:val="22"/>
          <w:szCs w:val="22"/>
        </w:rPr>
        <w:t>and efficiently.</w:t>
      </w:r>
    </w:p>
    <w:p w14:paraId="779E6DD1" w14:textId="77777777" w:rsidR="00D91F95" w:rsidRPr="009A2A0D" w:rsidRDefault="00D91F95">
      <w:pPr>
        <w:rPr>
          <w:rFonts w:ascii="Arial" w:hAnsi="Arial" w:cs="Arial"/>
          <w:b/>
        </w:rPr>
      </w:pPr>
    </w:p>
    <w:p w14:paraId="13E7E68F" w14:textId="77777777" w:rsidR="00D91F95" w:rsidRPr="009A2A0D" w:rsidRDefault="009A2A0D">
      <w:pPr>
        <w:rPr>
          <w:rFonts w:ascii="Arial" w:hAnsi="Arial" w:cs="Arial"/>
        </w:rPr>
      </w:pPr>
      <w:r>
        <w:rPr>
          <w:rFonts w:ascii="Arial" w:hAnsi="Arial" w:cs="Arial"/>
          <w:b/>
        </w:rPr>
        <w:t>SPECIFIC RESPONSIBILITIES</w:t>
      </w:r>
      <w:r w:rsidR="00D91F95" w:rsidRPr="009A2A0D">
        <w:rPr>
          <w:rFonts w:ascii="Arial" w:hAnsi="Arial" w:cs="Arial"/>
          <w:b/>
        </w:rPr>
        <w:t>:</w:t>
      </w:r>
    </w:p>
    <w:p w14:paraId="4284CAB3" w14:textId="77777777" w:rsidR="00D91F95" w:rsidRPr="009A2A0D" w:rsidRDefault="00D91F95" w:rsidP="007B6FB1">
      <w:pPr>
        <w:rPr>
          <w:rFonts w:ascii="Arial" w:hAnsi="Arial" w:cs="Arial"/>
        </w:rPr>
      </w:pPr>
    </w:p>
    <w:p w14:paraId="7B610B31" w14:textId="3D9AB632" w:rsidR="00D91F95" w:rsidRPr="001B6BF7" w:rsidRDefault="00D91F95" w:rsidP="007B6FB1">
      <w:pPr>
        <w:numPr>
          <w:ilvl w:val="0"/>
          <w:numId w:val="1"/>
        </w:numPr>
        <w:tabs>
          <w:tab w:val="clear" w:pos="36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1B6BF7">
        <w:rPr>
          <w:rFonts w:ascii="Arial" w:hAnsi="Arial" w:cs="Arial"/>
          <w:sz w:val="22"/>
          <w:szCs w:val="22"/>
        </w:rPr>
        <w:t xml:space="preserve">To </w:t>
      </w:r>
      <w:r w:rsidR="00BC1BC6" w:rsidRPr="001B6BF7">
        <w:rPr>
          <w:rFonts w:ascii="Arial" w:hAnsi="Arial" w:cs="Arial"/>
          <w:sz w:val="22"/>
          <w:szCs w:val="22"/>
        </w:rPr>
        <w:t>liaise</w:t>
      </w:r>
      <w:r w:rsidRPr="001B6BF7">
        <w:rPr>
          <w:rFonts w:ascii="Arial" w:hAnsi="Arial" w:cs="Arial"/>
          <w:sz w:val="22"/>
          <w:szCs w:val="22"/>
        </w:rPr>
        <w:t xml:space="preserve"> with the Engineering </w:t>
      </w:r>
      <w:r w:rsidR="008E71F0" w:rsidRPr="001B6BF7">
        <w:rPr>
          <w:rFonts w:ascii="Arial" w:hAnsi="Arial" w:cs="Arial"/>
          <w:sz w:val="22"/>
          <w:szCs w:val="22"/>
        </w:rPr>
        <w:t>Foreman</w:t>
      </w:r>
      <w:r w:rsidRPr="001B6BF7">
        <w:rPr>
          <w:rFonts w:ascii="Arial" w:hAnsi="Arial" w:cs="Arial"/>
          <w:sz w:val="22"/>
          <w:szCs w:val="22"/>
        </w:rPr>
        <w:t xml:space="preserve"> to set priorities on maintenance undertaken.</w:t>
      </w:r>
    </w:p>
    <w:p w14:paraId="22633A0C" w14:textId="6533BCE2" w:rsidR="001B6BF7" w:rsidRPr="001B6BF7" w:rsidRDefault="001B6BF7" w:rsidP="007B6FB1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/>
        <w:ind w:left="720" w:hanging="447"/>
        <w:rPr>
          <w:rFonts w:ascii="Arial" w:hAnsi="Arial" w:cs="Arial"/>
          <w:color w:val="333333"/>
          <w:sz w:val="22"/>
          <w:szCs w:val="22"/>
          <w:lang w:val="en-NZ" w:eastAsia="en-NZ"/>
        </w:rPr>
      </w:pPr>
      <w:r w:rsidRPr="001B6BF7">
        <w:rPr>
          <w:rFonts w:ascii="Arial" w:hAnsi="Arial" w:cs="Arial"/>
          <w:color w:val="333333"/>
          <w:sz w:val="22"/>
          <w:szCs w:val="22"/>
          <w:lang w:val="en-NZ" w:eastAsia="en-NZ"/>
        </w:rPr>
        <w:t xml:space="preserve">Level 4 or above Trade certificate in </w:t>
      </w:r>
      <w:r w:rsidR="007B6FB1">
        <w:rPr>
          <w:rFonts w:ascii="Arial" w:hAnsi="Arial" w:cs="Arial"/>
          <w:color w:val="333333"/>
          <w:sz w:val="22"/>
          <w:szCs w:val="22"/>
          <w:lang w:val="en-NZ" w:eastAsia="en-NZ"/>
        </w:rPr>
        <w:t>Mechanical engineering</w:t>
      </w:r>
      <w:r w:rsidRPr="001B6BF7">
        <w:rPr>
          <w:rFonts w:ascii="Arial" w:hAnsi="Arial" w:cs="Arial"/>
          <w:color w:val="333333"/>
          <w:sz w:val="22"/>
          <w:szCs w:val="22"/>
          <w:lang w:val="en-NZ" w:eastAsia="en-NZ"/>
        </w:rPr>
        <w:t xml:space="preserve"> </w:t>
      </w:r>
    </w:p>
    <w:p w14:paraId="200DD902" w14:textId="2BAB072B" w:rsidR="001B6BF7" w:rsidRPr="001B6BF7" w:rsidRDefault="001B6BF7" w:rsidP="007B6FB1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/>
        <w:ind w:left="720" w:hanging="447"/>
        <w:rPr>
          <w:rFonts w:ascii="Arial" w:hAnsi="Arial" w:cs="Arial"/>
          <w:color w:val="333333"/>
          <w:sz w:val="22"/>
          <w:szCs w:val="22"/>
          <w:lang w:val="en-NZ" w:eastAsia="en-NZ"/>
        </w:rPr>
      </w:pPr>
      <w:r w:rsidRPr="001B6BF7">
        <w:rPr>
          <w:rFonts w:ascii="Arial" w:hAnsi="Arial" w:cs="Arial"/>
          <w:color w:val="333333"/>
          <w:sz w:val="22"/>
          <w:szCs w:val="22"/>
          <w:lang w:val="en-NZ" w:eastAsia="en-NZ"/>
        </w:rPr>
        <w:t>At least 2 years' experience in industrial/factory maintenance (food industry experience would be a bonus)</w:t>
      </w:r>
    </w:p>
    <w:p w14:paraId="4E4AEA1B" w14:textId="77777777" w:rsidR="001B6BF7" w:rsidRPr="001B6BF7" w:rsidRDefault="001B6BF7" w:rsidP="007B6FB1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/>
        <w:ind w:left="720" w:hanging="447"/>
        <w:rPr>
          <w:rFonts w:ascii="Arial" w:hAnsi="Arial" w:cs="Arial"/>
          <w:color w:val="333333"/>
          <w:sz w:val="22"/>
          <w:szCs w:val="22"/>
          <w:lang w:val="en-NZ" w:eastAsia="en-NZ"/>
        </w:rPr>
      </w:pPr>
      <w:r w:rsidRPr="001B6BF7">
        <w:rPr>
          <w:rFonts w:ascii="Arial" w:hAnsi="Arial" w:cs="Arial"/>
          <w:color w:val="333333"/>
          <w:sz w:val="22"/>
          <w:szCs w:val="22"/>
          <w:lang w:val="en-NZ" w:eastAsia="en-NZ"/>
        </w:rPr>
        <w:t>Experience providing expertise on the maintenance of plant and equipment</w:t>
      </w:r>
    </w:p>
    <w:p w14:paraId="2B03F97B" w14:textId="77777777" w:rsidR="001B6BF7" w:rsidRPr="001B6BF7" w:rsidRDefault="001B6BF7" w:rsidP="007B6FB1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/>
        <w:ind w:left="720" w:hanging="447"/>
        <w:rPr>
          <w:rFonts w:ascii="Arial" w:hAnsi="Arial" w:cs="Arial"/>
          <w:color w:val="333333"/>
          <w:sz w:val="22"/>
          <w:szCs w:val="22"/>
          <w:lang w:val="en-NZ" w:eastAsia="en-NZ"/>
        </w:rPr>
      </w:pPr>
      <w:r w:rsidRPr="001B6BF7">
        <w:rPr>
          <w:rFonts w:ascii="Arial" w:hAnsi="Arial" w:cs="Arial"/>
          <w:color w:val="333333"/>
          <w:sz w:val="22"/>
          <w:szCs w:val="22"/>
          <w:lang w:val="en-NZ" w:eastAsia="en-NZ"/>
        </w:rPr>
        <w:t>Good fault finding and root cause analysis skills</w:t>
      </w:r>
    </w:p>
    <w:p w14:paraId="5286BE32" w14:textId="77777777" w:rsidR="001B6BF7" w:rsidRPr="001B6BF7" w:rsidRDefault="001B6BF7" w:rsidP="007B6FB1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/>
        <w:ind w:left="720" w:hanging="447"/>
        <w:rPr>
          <w:rFonts w:ascii="Arial" w:hAnsi="Arial" w:cs="Arial"/>
          <w:color w:val="333333"/>
          <w:sz w:val="22"/>
          <w:szCs w:val="22"/>
          <w:lang w:val="en-NZ" w:eastAsia="en-NZ"/>
        </w:rPr>
      </w:pPr>
      <w:r w:rsidRPr="001B6BF7">
        <w:rPr>
          <w:rFonts w:ascii="Arial" w:hAnsi="Arial" w:cs="Arial"/>
          <w:color w:val="333333"/>
          <w:sz w:val="22"/>
          <w:szCs w:val="22"/>
          <w:lang w:val="en-NZ" w:eastAsia="en-NZ"/>
        </w:rPr>
        <w:t>Experience performing preventative maintenance inspections, and proactively managing any mechanical issues to minimize downtime</w:t>
      </w:r>
    </w:p>
    <w:p w14:paraId="734C7BFF" w14:textId="5643F10E" w:rsidR="001B6BF7" w:rsidRPr="001B6BF7" w:rsidRDefault="001B6BF7" w:rsidP="001B6BF7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20"/>
        <w:ind w:left="720" w:hanging="447"/>
        <w:rPr>
          <w:rFonts w:ascii="Arial" w:hAnsi="Arial" w:cs="Arial"/>
          <w:color w:val="333333"/>
          <w:sz w:val="22"/>
          <w:szCs w:val="22"/>
          <w:lang w:val="en-NZ" w:eastAsia="en-NZ"/>
        </w:rPr>
      </w:pPr>
      <w:r w:rsidRPr="001B6BF7">
        <w:rPr>
          <w:rFonts w:ascii="Arial" w:hAnsi="Arial" w:cs="Arial"/>
          <w:color w:val="333333"/>
          <w:sz w:val="22"/>
          <w:szCs w:val="22"/>
          <w:lang w:val="en-NZ" w:eastAsia="en-NZ"/>
        </w:rPr>
        <w:t>Experience in managing the maintenance of critical spare</w:t>
      </w:r>
    </w:p>
    <w:p w14:paraId="06A9BACB" w14:textId="63913031" w:rsidR="001B6BF7" w:rsidRPr="001B6BF7" w:rsidRDefault="009A2A0D" w:rsidP="001B6BF7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425"/>
        <w:rPr>
          <w:rFonts w:ascii="Arial" w:hAnsi="Arial" w:cs="Arial"/>
          <w:sz w:val="22"/>
          <w:szCs w:val="22"/>
        </w:rPr>
      </w:pPr>
      <w:r w:rsidRPr="001B6BF7">
        <w:rPr>
          <w:rFonts w:ascii="Arial" w:hAnsi="Arial" w:cs="Arial"/>
          <w:sz w:val="22"/>
          <w:szCs w:val="22"/>
        </w:rPr>
        <w:t>Maintain machinery and equipment in the departments to maximize operations processing time and minimize any processing downtime.</w:t>
      </w:r>
    </w:p>
    <w:p w14:paraId="2F2ADA9D" w14:textId="77777777" w:rsidR="00C851E8" w:rsidRPr="001B6BF7" w:rsidRDefault="00C851E8" w:rsidP="001B6BF7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425"/>
        <w:rPr>
          <w:rFonts w:ascii="Arial" w:hAnsi="Arial" w:cs="Arial"/>
          <w:sz w:val="22"/>
          <w:szCs w:val="22"/>
        </w:rPr>
      </w:pPr>
      <w:r w:rsidRPr="001B6BF7">
        <w:rPr>
          <w:rFonts w:ascii="Arial" w:hAnsi="Arial" w:cs="Arial"/>
          <w:sz w:val="22"/>
          <w:szCs w:val="22"/>
        </w:rPr>
        <w:t>Install and commission new equipment and plant in processing departments.</w:t>
      </w:r>
    </w:p>
    <w:p w14:paraId="1A117BE0" w14:textId="77777777" w:rsidR="00D91F95" w:rsidRPr="001B6BF7" w:rsidRDefault="00D91F95" w:rsidP="001B6BF7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425"/>
        <w:rPr>
          <w:rFonts w:ascii="Arial" w:hAnsi="Arial" w:cs="Arial"/>
          <w:sz w:val="22"/>
          <w:szCs w:val="22"/>
        </w:rPr>
      </w:pPr>
      <w:r w:rsidRPr="001B6BF7">
        <w:rPr>
          <w:rFonts w:ascii="Arial" w:hAnsi="Arial" w:cs="Arial"/>
          <w:sz w:val="22"/>
          <w:szCs w:val="22"/>
        </w:rPr>
        <w:t>To respond with urgency to breakdowns as and when required</w:t>
      </w:r>
    </w:p>
    <w:p w14:paraId="2BC9F4C0" w14:textId="77777777" w:rsidR="009A2A0D" w:rsidRPr="001B6BF7" w:rsidRDefault="009A2A0D" w:rsidP="001B6BF7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425"/>
        <w:rPr>
          <w:rFonts w:ascii="Arial" w:hAnsi="Arial" w:cs="Arial"/>
          <w:sz w:val="22"/>
          <w:szCs w:val="22"/>
        </w:rPr>
      </w:pPr>
      <w:r w:rsidRPr="001B6BF7">
        <w:rPr>
          <w:rFonts w:ascii="Arial" w:hAnsi="Arial" w:cs="Arial"/>
          <w:sz w:val="22"/>
          <w:szCs w:val="22"/>
        </w:rPr>
        <w:t>Work with the departmental Foreman and Supervisors to ensure priorities are met in the maintenance of Machinery and equipment.</w:t>
      </w:r>
    </w:p>
    <w:p w14:paraId="7DBF4250" w14:textId="77777777" w:rsidR="00D91F95" w:rsidRPr="001B6BF7" w:rsidRDefault="00D91F95" w:rsidP="001B6BF7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425"/>
        <w:rPr>
          <w:rFonts w:ascii="Arial" w:hAnsi="Arial" w:cs="Arial"/>
          <w:sz w:val="22"/>
          <w:szCs w:val="22"/>
        </w:rPr>
      </w:pPr>
      <w:r w:rsidRPr="001B6BF7">
        <w:rPr>
          <w:rFonts w:ascii="Arial" w:hAnsi="Arial" w:cs="Arial"/>
          <w:sz w:val="22"/>
          <w:szCs w:val="22"/>
        </w:rPr>
        <w:t xml:space="preserve">To </w:t>
      </w:r>
      <w:r w:rsidR="00BC1BC6" w:rsidRPr="001B6BF7">
        <w:rPr>
          <w:rFonts w:ascii="Arial" w:hAnsi="Arial" w:cs="Arial"/>
          <w:sz w:val="22"/>
          <w:szCs w:val="22"/>
        </w:rPr>
        <w:t>liaise</w:t>
      </w:r>
      <w:r w:rsidRPr="001B6BF7">
        <w:rPr>
          <w:rFonts w:ascii="Arial" w:hAnsi="Arial" w:cs="Arial"/>
          <w:sz w:val="22"/>
          <w:szCs w:val="22"/>
        </w:rPr>
        <w:t xml:space="preserve"> and communicate with sup</w:t>
      </w:r>
      <w:r w:rsidR="009A2A0D" w:rsidRPr="001B6BF7">
        <w:rPr>
          <w:rFonts w:ascii="Arial" w:hAnsi="Arial" w:cs="Arial"/>
          <w:sz w:val="22"/>
          <w:szCs w:val="22"/>
        </w:rPr>
        <w:t>pliers on enquiries and orders,</w:t>
      </w:r>
      <w:r w:rsidRPr="001B6BF7">
        <w:rPr>
          <w:rFonts w:ascii="Arial" w:hAnsi="Arial" w:cs="Arial"/>
          <w:sz w:val="22"/>
          <w:szCs w:val="22"/>
        </w:rPr>
        <w:t xml:space="preserve"> representing the Company in a courteous and efficient manner.</w:t>
      </w:r>
    </w:p>
    <w:p w14:paraId="2D5FEBBA" w14:textId="77777777" w:rsidR="00D91F95" w:rsidRPr="001B6BF7" w:rsidRDefault="008E71F0" w:rsidP="001B6BF7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425"/>
        <w:rPr>
          <w:rFonts w:ascii="Arial" w:hAnsi="Arial" w:cs="Arial"/>
          <w:sz w:val="22"/>
          <w:szCs w:val="22"/>
        </w:rPr>
      </w:pPr>
      <w:r w:rsidRPr="001B6BF7">
        <w:rPr>
          <w:rFonts w:ascii="Arial" w:hAnsi="Arial" w:cs="Arial"/>
          <w:sz w:val="22"/>
          <w:szCs w:val="22"/>
        </w:rPr>
        <w:t xml:space="preserve">To be forward thinking, </w:t>
      </w:r>
      <w:r w:rsidR="00D91F95" w:rsidRPr="001B6BF7">
        <w:rPr>
          <w:rFonts w:ascii="Arial" w:hAnsi="Arial" w:cs="Arial"/>
          <w:sz w:val="22"/>
          <w:szCs w:val="22"/>
        </w:rPr>
        <w:t>looking at continual improvement to the Company’s plant and equipment to maximise efficiency and minimise wastage.</w:t>
      </w:r>
    </w:p>
    <w:p w14:paraId="53E3115D" w14:textId="77777777" w:rsidR="00D91F95" w:rsidRPr="001B6BF7" w:rsidRDefault="00D91F95" w:rsidP="001B6BF7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425"/>
        <w:rPr>
          <w:rFonts w:ascii="Arial" w:hAnsi="Arial" w:cs="Arial"/>
          <w:sz w:val="22"/>
          <w:szCs w:val="22"/>
        </w:rPr>
      </w:pPr>
      <w:r w:rsidRPr="001B6BF7">
        <w:rPr>
          <w:rFonts w:ascii="Arial" w:hAnsi="Arial" w:cs="Arial"/>
          <w:sz w:val="22"/>
          <w:szCs w:val="22"/>
        </w:rPr>
        <w:t>Ensure equipment maintenance records are maintained at all times and to ensure the plant is maintained in a cost effective manner.</w:t>
      </w:r>
    </w:p>
    <w:p w14:paraId="491E11F9" w14:textId="77777777" w:rsidR="00D91F95" w:rsidRPr="001B6BF7" w:rsidRDefault="00D91F95" w:rsidP="001B6BF7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425"/>
        <w:rPr>
          <w:rFonts w:ascii="Arial" w:hAnsi="Arial" w:cs="Arial"/>
          <w:sz w:val="22"/>
          <w:szCs w:val="22"/>
        </w:rPr>
      </w:pPr>
      <w:r w:rsidRPr="001B6BF7">
        <w:rPr>
          <w:rFonts w:ascii="Arial" w:hAnsi="Arial" w:cs="Arial"/>
          <w:sz w:val="22"/>
          <w:szCs w:val="22"/>
        </w:rPr>
        <w:t>To record accurate information as required by factory management.</w:t>
      </w:r>
    </w:p>
    <w:p w14:paraId="21A45A98" w14:textId="77777777" w:rsidR="00D91F95" w:rsidRPr="001B6BF7" w:rsidRDefault="00D91F95" w:rsidP="001B6BF7">
      <w:pPr>
        <w:numPr>
          <w:ilvl w:val="0"/>
          <w:numId w:val="1"/>
        </w:numPr>
        <w:tabs>
          <w:tab w:val="clear" w:pos="360"/>
          <w:tab w:val="num" w:pos="709"/>
        </w:tabs>
        <w:spacing w:after="120"/>
        <w:ind w:left="709" w:hanging="425"/>
        <w:rPr>
          <w:rFonts w:ascii="Arial" w:hAnsi="Arial" w:cs="Arial"/>
          <w:sz w:val="22"/>
          <w:szCs w:val="22"/>
        </w:rPr>
      </w:pPr>
      <w:r w:rsidRPr="001B6BF7">
        <w:rPr>
          <w:rFonts w:ascii="Arial" w:hAnsi="Arial" w:cs="Arial"/>
          <w:sz w:val="22"/>
          <w:szCs w:val="22"/>
        </w:rPr>
        <w:t xml:space="preserve">To </w:t>
      </w:r>
      <w:r w:rsidR="00BC1BC6" w:rsidRPr="001B6BF7">
        <w:rPr>
          <w:rFonts w:ascii="Arial" w:hAnsi="Arial" w:cs="Arial"/>
          <w:sz w:val="22"/>
          <w:szCs w:val="22"/>
        </w:rPr>
        <w:t>liaise</w:t>
      </w:r>
      <w:r w:rsidRPr="001B6BF7">
        <w:rPr>
          <w:rFonts w:ascii="Arial" w:hAnsi="Arial" w:cs="Arial"/>
          <w:sz w:val="22"/>
          <w:szCs w:val="22"/>
        </w:rPr>
        <w:t xml:space="preserve"> and report to the Engineering </w:t>
      </w:r>
      <w:r w:rsidR="008E71F0" w:rsidRPr="001B6BF7">
        <w:rPr>
          <w:rFonts w:ascii="Arial" w:hAnsi="Arial" w:cs="Arial"/>
          <w:sz w:val="22"/>
          <w:szCs w:val="22"/>
        </w:rPr>
        <w:t>Foreman</w:t>
      </w:r>
      <w:r w:rsidRPr="001B6BF7">
        <w:rPr>
          <w:rFonts w:ascii="Arial" w:hAnsi="Arial" w:cs="Arial"/>
          <w:sz w:val="22"/>
          <w:szCs w:val="22"/>
        </w:rPr>
        <w:t xml:space="preserve"> and / or senior Management of </w:t>
      </w:r>
      <w:r w:rsidR="008E71F0" w:rsidRPr="001B6BF7">
        <w:rPr>
          <w:rFonts w:ascii="Arial" w:hAnsi="Arial" w:cs="Arial"/>
          <w:sz w:val="22"/>
          <w:szCs w:val="22"/>
        </w:rPr>
        <w:t>Taylor Preston</w:t>
      </w:r>
      <w:r w:rsidRPr="001B6BF7">
        <w:rPr>
          <w:rFonts w:ascii="Arial" w:hAnsi="Arial" w:cs="Arial"/>
          <w:sz w:val="22"/>
          <w:szCs w:val="22"/>
        </w:rPr>
        <w:t xml:space="preserve"> including any improvements and / or developments which are considered necessary to maintain optimum efficiencies.</w:t>
      </w:r>
    </w:p>
    <w:sectPr w:rsidR="00D91F95" w:rsidRPr="001B6BF7" w:rsidSect="00EC4DE7">
      <w:pgSz w:w="12240" w:h="15840"/>
      <w:pgMar w:top="1440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EED25" w14:textId="77777777" w:rsidR="007B6FB1" w:rsidRDefault="007B6FB1" w:rsidP="007B6FB1">
      <w:r>
        <w:separator/>
      </w:r>
    </w:p>
  </w:endnote>
  <w:endnote w:type="continuationSeparator" w:id="0">
    <w:p w14:paraId="795367E8" w14:textId="77777777" w:rsidR="007B6FB1" w:rsidRDefault="007B6FB1" w:rsidP="007B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DF89" w14:textId="77777777" w:rsidR="007B6FB1" w:rsidRDefault="007B6FB1" w:rsidP="007B6FB1">
      <w:r>
        <w:separator/>
      </w:r>
    </w:p>
  </w:footnote>
  <w:footnote w:type="continuationSeparator" w:id="0">
    <w:p w14:paraId="51E25870" w14:textId="77777777" w:rsidR="007B6FB1" w:rsidRDefault="007B6FB1" w:rsidP="007B6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2778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5E082C6D"/>
    <w:multiLevelType w:val="multilevel"/>
    <w:tmpl w:val="2DA4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347603">
    <w:abstractNumId w:val="0"/>
  </w:num>
  <w:num w:numId="2" w16cid:durableId="20676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C1BC6"/>
    <w:rsid w:val="001B6BF7"/>
    <w:rsid w:val="006F5501"/>
    <w:rsid w:val="007B6FB1"/>
    <w:rsid w:val="008E71F0"/>
    <w:rsid w:val="009A2A0D"/>
    <w:rsid w:val="00BC1BC6"/>
    <w:rsid w:val="00C851E8"/>
    <w:rsid w:val="00CA60E3"/>
    <w:rsid w:val="00D91F95"/>
    <w:rsid w:val="00DB4B86"/>
    <w:rsid w:val="00DD0A13"/>
    <w:rsid w:val="00E17322"/>
    <w:rsid w:val="00EC4DE7"/>
    <w:rsid w:val="00F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31AF2"/>
  <w15:docId w15:val="{F6A4A6D0-D25A-42CA-89D7-3D89153D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semiHidden/>
    <w:unhideWhenUsed/>
    <w:rsid w:val="006F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5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B6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FB1"/>
    <w:rPr>
      <w:sz w:val="24"/>
    </w:rPr>
  </w:style>
  <w:style w:type="paragraph" w:styleId="Footer">
    <w:name w:val="footer"/>
    <w:basedOn w:val="Normal"/>
    <w:link w:val="FooterChar"/>
    <w:unhideWhenUsed/>
    <w:rsid w:val="007B6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F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Heller Tasty Ltd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subject/>
  <dc:creator>Andrea Hay</dc:creator>
  <cp:keywords/>
  <cp:lastModifiedBy>Carolyn Thomson</cp:lastModifiedBy>
  <cp:revision>4</cp:revision>
  <cp:lastPrinted>2022-04-10T21:32:00Z</cp:lastPrinted>
  <dcterms:created xsi:type="dcterms:W3CDTF">2022-04-10T21:19:00Z</dcterms:created>
  <dcterms:modified xsi:type="dcterms:W3CDTF">2022-06-13T02:17:00Z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376369211</vt:i4>
  </property>
  <property fmtid="{D5CDD505-2E9C-101B-9397-08002B2CF9AE}" pid="3" name="_EmailSubject">
    <vt:lpwstr>Engineer.doc</vt:lpwstr>
  </property>
  <property fmtid="{D5CDD505-2E9C-101B-9397-08002B2CF9AE}" pid="4" name="_AuthorEmail">
    <vt:lpwstr>andrea@heller.co.nz</vt:lpwstr>
  </property>
  <property fmtid="{D5CDD505-2E9C-101B-9397-08002B2CF9AE}" pid="5" name="_AuthorEmailDisplayName">
    <vt:lpwstr>Andrea</vt:lpwstr>
  </property>
  <property fmtid="{D5CDD505-2E9C-101B-9397-08002B2CF9AE}" pid="6" name="_ReviewingToolsShownOnce">
    <vt:lpwstr/>
  </property>
</Properties>
</file>